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0C" w:rsidRDefault="00A2660C" w:rsidP="00B113A4">
      <w:pPr>
        <w:ind w:firstLine="720"/>
      </w:pPr>
      <w:r>
        <w:rPr>
          <w:b/>
        </w:rPr>
        <w:t xml:space="preserve">BOTTOM of </w:t>
      </w:r>
      <w:r w:rsidRPr="00087FDB">
        <w:rPr>
          <w:b/>
        </w:rPr>
        <w:t>Page 701</w:t>
      </w:r>
    </w:p>
    <w:tbl>
      <w:tblPr>
        <w:tblW w:w="0" w:type="auto"/>
        <w:tblInd w:w="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6"/>
        <w:gridCol w:w="1170"/>
        <w:gridCol w:w="3420"/>
        <w:gridCol w:w="2880"/>
      </w:tblGrid>
      <w:tr w:rsidR="00A2660C">
        <w:tc>
          <w:tcPr>
            <w:tcW w:w="1443" w:type="dxa"/>
          </w:tcPr>
          <w:p w:rsidR="00A2660C" w:rsidRDefault="00A2660C" w:rsidP="00B113A4">
            <w:pPr>
              <w:jc w:val="center"/>
            </w:pPr>
            <w:r w:rsidRPr="009C1AAB">
              <w:rPr>
                <w:b/>
              </w:rPr>
              <w:t>Word</w:t>
            </w:r>
          </w:p>
        </w:tc>
        <w:tc>
          <w:tcPr>
            <w:tcW w:w="1170" w:type="dxa"/>
          </w:tcPr>
          <w:p w:rsidR="00A2660C" w:rsidRDefault="00A2660C" w:rsidP="00B113A4">
            <w:pPr>
              <w:jc w:val="center"/>
            </w:pPr>
            <w:r w:rsidRPr="009C1AAB">
              <w:rPr>
                <w:b/>
              </w:rPr>
              <w:t>Part of Speech</w:t>
            </w:r>
          </w:p>
        </w:tc>
        <w:tc>
          <w:tcPr>
            <w:tcW w:w="3420" w:type="dxa"/>
          </w:tcPr>
          <w:p w:rsidR="00A2660C" w:rsidRDefault="00A2660C" w:rsidP="00B113A4">
            <w:pPr>
              <w:jc w:val="center"/>
            </w:pPr>
            <w:r w:rsidRPr="009C1AAB">
              <w:rPr>
                <w:b/>
              </w:rPr>
              <w:t>Meaning</w:t>
            </w:r>
          </w:p>
        </w:tc>
        <w:tc>
          <w:tcPr>
            <w:tcW w:w="2880" w:type="dxa"/>
          </w:tcPr>
          <w:p w:rsidR="00A2660C" w:rsidRDefault="00A2660C" w:rsidP="00B113A4">
            <w:pPr>
              <w:jc w:val="center"/>
            </w:pPr>
            <w:r w:rsidRPr="009C1AAB">
              <w:rPr>
                <w:b/>
              </w:rPr>
              <w:t>Word used in the text.</w:t>
            </w:r>
          </w:p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belfry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Default="00A2660C" w:rsidP="00B113A4">
            <w:pPr>
              <w:jc w:val="center"/>
            </w:pPr>
            <w:r w:rsidRPr="004C1548">
              <w:t>(</w:t>
            </w:r>
            <w:r w:rsidRPr="009C1AAB">
              <w:rPr>
                <w:u w:val="single"/>
              </w:rPr>
              <w:t>__</w:t>
            </w:r>
            <w:r w:rsidRPr="004C1548">
              <w:t>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carillon</w:t>
            </w:r>
          </w:p>
          <w:p w:rsidR="00A2660C" w:rsidRPr="004C1548" w:rsidRDefault="00A2660C" w:rsidP="00B113A4"/>
          <w:p w:rsidR="00A2660C" w:rsidRDefault="00A2660C" w:rsidP="00B113A4">
            <w:pPr>
              <w:jc w:val="center"/>
            </w:pPr>
            <w:r w:rsidRPr="004C1548">
              <w:t xml:space="preserve"> (__syllables)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Blackout curtains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Pr="004C1548" w:rsidRDefault="00A2660C" w:rsidP="00B113A4"/>
          <w:p w:rsidR="00A2660C" w:rsidRDefault="00A2660C" w:rsidP="00B113A4">
            <w:pPr>
              <w:jc w:val="center"/>
            </w:pPr>
            <w:r w:rsidRPr="004C1548">
              <w:t>(</w:t>
            </w:r>
            <w:r w:rsidRPr="009C1AAB">
              <w:rPr>
                <w:u w:val="single"/>
              </w:rPr>
              <w:t xml:space="preserve">  </w:t>
            </w:r>
            <w:r w:rsidRPr="004C1548">
              <w:t>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rucksack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Default="00A2660C" w:rsidP="00B113A4">
            <w:pPr>
              <w:jc w:val="center"/>
            </w:pPr>
            <w:r w:rsidRPr="004C1548">
              <w:t>(__syllables)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Barrel organ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Pr="009C1AAB" w:rsidRDefault="00A2660C" w:rsidP="00B113A4">
            <w:pPr>
              <w:rPr>
                <w:b/>
              </w:rPr>
            </w:pPr>
          </w:p>
          <w:p w:rsidR="00A2660C" w:rsidRPr="009C1AAB" w:rsidRDefault="00A2660C" w:rsidP="00B113A4">
            <w:pPr>
              <w:jc w:val="center"/>
              <w:rPr>
                <w:b/>
              </w:rPr>
            </w:pPr>
            <w:r w:rsidRPr="004C1548">
              <w:t>(__syllables)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capitulation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Pr="009C1AAB" w:rsidRDefault="00A2660C" w:rsidP="00B113A4">
            <w:pPr>
              <w:rPr>
                <w:b/>
              </w:rPr>
            </w:pPr>
          </w:p>
          <w:p w:rsidR="00A2660C" w:rsidRPr="009C1AAB" w:rsidRDefault="00A2660C" w:rsidP="00B113A4">
            <w:pPr>
              <w:jc w:val="center"/>
              <w:rPr>
                <w:b/>
              </w:rPr>
            </w:pPr>
            <w:r w:rsidRPr="004C1548">
              <w:t>(__syllables)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  <w:tr w:rsidR="00A2660C">
        <w:tc>
          <w:tcPr>
            <w:tcW w:w="1443" w:type="dxa"/>
          </w:tcPr>
          <w:p w:rsidR="00A2660C" w:rsidRPr="009C1AAB" w:rsidRDefault="00A2660C" w:rsidP="00B113A4">
            <w:pPr>
              <w:jc w:val="center"/>
              <w:rPr>
                <w:b/>
              </w:rPr>
            </w:pPr>
            <w:r w:rsidRPr="009C1AAB">
              <w:rPr>
                <w:b/>
              </w:rPr>
              <w:t>Yellow stars</w:t>
            </w:r>
          </w:p>
          <w:p w:rsidR="00A2660C" w:rsidRPr="009C1AAB" w:rsidRDefault="00A2660C" w:rsidP="00B113A4">
            <w:pPr>
              <w:jc w:val="center"/>
              <w:rPr>
                <w:b/>
              </w:rPr>
            </w:pPr>
          </w:p>
          <w:p w:rsidR="00A2660C" w:rsidRPr="009C1AAB" w:rsidRDefault="00A2660C" w:rsidP="00B113A4">
            <w:pPr>
              <w:jc w:val="center"/>
              <w:rPr>
                <w:b/>
              </w:rPr>
            </w:pPr>
            <w:r w:rsidRPr="004C1548">
              <w:t>(__syllables)</w:t>
            </w:r>
          </w:p>
        </w:tc>
        <w:tc>
          <w:tcPr>
            <w:tcW w:w="1170" w:type="dxa"/>
          </w:tcPr>
          <w:p w:rsidR="00A2660C" w:rsidRDefault="00A2660C" w:rsidP="00B113A4"/>
        </w:tc>
        <w:tc>
          <w:tcPr>
            <w:tcW w:w="3420" w:type="dxa"/>
          </w:tcPr>
          <w:p w:rsidR="00A2660C" w:rsidRDefault="00A2660C" w:rsidP="00B113A4"/>
        </w:tc>
        <w:tc>
          <w:tcPr>
            <w:tcW w:w="2880" w:type="dxa"/>
          </w:tcPr>
          <w:p w:rsidR="00A2660C" w:rsidRDefault="00A2660C" w:rsidP="00B113A4"/>
        </w:tc>
      </w:tr>
    </w:tbl>
    <w:p w:rsidR="00A2660C" w:rsidRDefault="00A2660C" w:rsidP="00B113A4">
      <w:pPr>
        <w:ind w:firstLine="720"/>
      </w:pPr>
    </w:p>
    <w:p w:rsidR="00A2660C" w:rsidRDefault="00A2660C" w:rsidP="00B113A4">
      <w:pPr>
        <w:ind w:firstLine="720"/>
      </w:pPr>
    </w:p>
    <w:p w:rsidR="00A2660C" w:rsidRDefault="00A2660C" w:rsidP="00B113A4">
      <w:pPr>
        <w:ind w:firstLine="720"/>
      </w:pPr>
      <w:r>
        <w:t>Read page 701 – 704 (Act 1 Scene1)</w:t>
      </w:r>
    </w:p>
    <w:tbl>
      <w:tblPr>
        <w:tblpPr w:leftFromText="180" w:rightFromText="180" w:vertAnchor="text" w:horzAnchor="margin" w:tblpXSpec="center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6"/>
      </w:tblGrid>
      <w:tr w:rsidR="00A2660C">
        <w:tc>
          <w:tcPr>
            <w:tcW w:w="9216" w:type="dxa"/>
          </w:tcPr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Paragraph 5 – paragraph 8 on page 701: What impression of the character do you get from the description?</w:t>
            </w:r>
          </w:p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___________________________________________________________________________</w:t>
            </w:r>
          </w:p>
          <w:p w:rsidR="00A2660C" w:rsidRPr="00BF0260" w:rsidRDefault="00A2660C" w:rsidP="00B113A4">
            <w:pPr>
              <w:rPr>
                <w:b/>
              </w:rPr>
            </w:pPr>
          </w:p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__________________________________________________________________________</w:t>
            </w:r>
          </w:p>
          <w:p w:rsidR="00A2660C" w:rsidRPr="00BF0260" w:rsidRDefault="00A2660C" w:rsidP="00B113A4">
            <w:pPr>
              <w:rPr>
                <w:b/>
              </w:rPr>
            </w:pPr>
          </w:p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___________________________________________________________________________</w:t>
            </w:r>
          </w:p>
          <w:p w:rsidR="00A2660C" w:rsidRPr="00BF0260" w:rsidRDefault="00A2660C" w:rsidP="00B113A4">
            <w:pPr>
              <w:rPr>
                <w:b/>
              </w:rPr>
            </w:pPr>
          </w:p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__________________________________________________________________________</w:t>
            </w:r>
          </w:p>
          <w:p w:rsidR="00A2660C" w:rsidRPr="00BF0260" w:rsidRDefault="00A2660C" w:rsidP="00B113A4">
            <w:pPr>
              <w:rPr>
                <w:b/>
              </w:rPr>
            </w:pPr>
          </w:p>
          <w:p w:rsidR="00A2660C" w:rsidRPr="00BF0260" w:rsidRDefault="00A2660C" w:rsidP="00B113A4">
            <w:pPr>
              <w:rPr>
                <w:b/>
              </w:rPr>
            </w:pPr>
            <w:r w:rsidRPr="00BF0260">
              <w:rPr>
                <w:b/>
              </w:rPr>
              <w:t>___________________________________________________________________________</w:t>
            </w:r>
          </w:p>
          <w:p w:rsidR="00A2660C" w:rsidRDefault="00A2660C" w:rsidP="00B113A4"/>
        </w:tc>
      </w:tr>
    </w:tbl>
    <w:p w:rsidR="00A2660C" w:rsidRDefault="00A2660C"/>
    <w:p w:rsidR="00A2660C" w:rsidRDefault="00A2660C"/>
    <w:p w:rsidR="00A2660C" w:rsidRDefault="00A2660C"/>
    <w:p w:rsidR="00A2660C" w:rsidRDefault="00A2660C"/>
    <w:p w:rsidR="00A2660C" w:rsidRDefault="00A2660C"/>
    <w:tbl>
      <w:tblPr>
        <w:tblW w:w="901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18"/>
      </w:tblGrid>
      <w:tr w:rsidR="00A2660C">
        <w:tc>
          <w:tcPr>
            <w:tcW w:w="9018" w:type="dxa"/>
          </w:tcPr>
          <w:p w:rsidR="00A2660C" w:rsidRPr="00415233" w:rsidRDefault="00A2660C" w:rsidP="00B113A4">
            <w:pPr>
              <w:pBdr>
                <w:bottom w:val="single" w:sz="12" w:space="1" w:color="auto"/>
              </w:pBdr>
              <w:rPr>
                <w:b/>
              </w:rPr>
            </w:pPr>
            <w:r w:rsidRPr="00415233">
              <w:rPr>
                <w:b/>
              </w:rPr>
              <w:t>Write a summary of today’s reading of the play.  Include important details and interesting facts.</w:t>
            </w:r>
          </w:p>
          <w:p w:rsidR="00A2660C" w:rsidRPr="00415233" w:rsidRDefault="00A2660C" w:rsidP="00B113A4">
            <w:pPr>
              <w:pBdr>
                <w:bottom w:val="single" w:sz="12" w:space="1" w:color="auto"/>
              </w:pBdr>
              <w:rPr>
                <w:b/>
              </w:rPr>
            </w:pPr>
          </w:p>
          <w:p w:rsidR="00A2660C" w:rsidRPr="00415233" w:rsidRDefault="00A2660C" w:rsidP="00B113A4">
            <w:pPr>
              <w:pBdr>
                <w:bottom w:val="single" w:sz="12" w:space="1" w:color="auto"/>
              </w:pBdr>
              <w:rPr>
                <w:b/>
              </w:rPr>
            </w:pPr>
          </w:p>
          <w:p w:rsidR="00A2660C" w:rsidRPr="00415233" w:rsidRDefault="00A2660C" w:rsidP="00B113A4">
            <w:pPr>
              <w:rPr>
                <w:b/>
              </w:rPr>
            </w:pPr>
          </w:p>
          <w:p w:rsidR="00A2660C" w:rsidRDefault="00A2660C" w:rsidP="00B113A4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 w:rsidP="00B113A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A2660C" w:rsidRDefault="00A2660C"/>
        </w:tc>
      </w:tr>
      <w:tr w:rsidR="00A2660C">
        <w:tc>
          <w:tcPr>
            <w:tcW w:w="9018" w:type="dxa"/>
          </w:tcPr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 xml:space="preserve">Read last paragraph of 701 to the top of 702:  What has upset Mr. Frank? </w:t>
            </w:r>
          </w:p>
          <w:p w:rsidR="00A2660C" w:rsidRPr="00415233" w:rsidRDefault="00A2660C">
            <w:pPr>
              <w:rPr>
                <w:b/>
              </w:rPr>
            </w:pP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 xml:space="preserve"> </w:t>
            </w:r>
          </w:p>
        </w:tc>
      </w:tr>
      <w:tr w:rsidR="00A2660C">
        <w:tc>
          <w:tcPr>
            <w:tcW w:w="9018" w:type="dxa"/>
          </w:tcPr>
          <w:p w:rsidR="00A2660C" w:rsidRPr="00415233" w:rsidRDefault="00A2660C" w:rsidP="00B113A4">
            <w:pPr>
              <w:rPr>
                <w:b/>
              </w:rPr>
            </w:pPr>
            <w:r w:rsidRPr="00415233">
              <w:rPr>
                <w:b/>
              </w:rPr>
              <w:t xml:space="preserve">Read last paragraph of 701 to the top of 702:  Why does the article upset Mr. Frank? </w:t>
            </w:r>
          </w:p>
          <w:p w:rsidR="00A2660C" w:rsidRDefault="00A2660C"/>
          <w:p w:rsidR="00A2660C" w:rsidRDefault="00A2660C">
            <w:r>
              <w:t>________________________________________________________________________</w:t>
            </w:r>
          </w:p>
          <w:p w:rsidR="00A2660C" w:rsidRDefault="00A2660C"/>
          <w:p w:rsidR="00A2660C" w:rsidRDefault="00A2660C">
            <w:r>
              <w:t>________________________________________________________________________</w:t>
            </w:r>
          </w:p>
          <w:p w:rsidR="00A2660C" w:rsidRDefault="00A2660C"/>
          <w:p w:rsidR="00A2660C" w:rsidRDefault="00A2660C">
            <w:r>
              <w:t>________________________________________________________________________</w:t>
            </w:r>
          </w:p>
        </w:tc>
      </w:tr>
      <w:tr w:rsidR="00A2660C">
        <w:tc>
          <w:tcPr>
            <w:tcW w:w="9018" w:type="dxa"/>
          </w:tcPr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Look at the picture on the bottom of page 703:  Based on the image, describe the mood, judging from the expressions.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</w:t>
            </w:r>
          </w:p>
          <w:p w:rsidR="00A2660C" w:rsidRDefault="00A2660C"/>
          <w:p w:rsidR="00A2660C" w:rsidRDefault="00A2660C">
            <w:r>
              <w:t>_______________________________________________________________________</w:t>
            </w:r>
          </w:p>
          <w:p w:rsidR="00A2660C" w:rsidRDefault="00A2660C"/>
        </w:tc>
      </w:tr>
      <w:tr w:rsidR="00A2660C">
        <w:tc>
          <w:tcPr>
            <w:tcW w:w="9018" w:type="dxa"/>
          </w:tcPr>
          <w:p w:rsidR="00A2660C" w:rsidRPr="00415233" w:rsidRDefault="00A2660C" w:rsidP="00B113A4">
            <w:pPr>
              <w:rPr>
                <w:b/>
              </w:rPr>
            </w:pPr>
            <w:r w:rsidRPr="00415233">
              <w:rPr>
                <w:b/>
              </w:rPr>
              <w:t>Look at the picture on the bottom of page 703:  Based on the image, describe the relationship between Anne and her father.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_________________________________________________________________________</w:t>
            </w:r>
          </w:p>
          <w:p w:rsidR="00A2660C" w:rsidRPr="00415233" w:rsidRDefault="00A2660C">
            <w:pPr>
              <w:rPr>
                <w:b/>
              </w:rPr>
            </w:pPr>
            <w:r w:rsidRPr="00415233">
              <w:rPr>
                <w:b/>
              </w:rPr>
              <w:t>_________________________________________________________________________</w:t>
            </w:r>
          </w:p>
        </w:tc>
      </w:tr>
    </w:tbl>
    <w:p w:rsidR="00A2660C" w:rsidRPr="00634EDD" w:rsidRDefault="00A2660C" w:rsidP="00B113A4"/>
    <w:sectPr w:rsidR="00A2660C" w:rsidRPr="00634EDD" w:rsidSect="00B113A4">
      <w:headerReference w:type="default" r:id="rId6"/>
      <w:pgSz w:w="12240" w:h="15840"/>
      <w:pgMar w:top="720" w:right="720" w:bottom="720" w:left="72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60C" w:rsidRDefault="00A2660C">
      <w:r>
        <w:separator/>
      </w:r>
    </w:p>
  </w:endnote>
  <w:endnote w:type="continuationSeparator" w:id="0">
    <w:p w:rsidR="00A2660C" w:rsidRDefault="00A26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60C" w:rsidRDefault="00A2660C">
      <w:r>
        <w:separator/>
      </w:r>
    </w:p>
  </w:footnote>
  <w:footnote w:type="continuationSeparator" w:id="0">
    <w:p w:rsidR="00A2660C" w:rsidRDefault="00A2660C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0C" w:rsidRDefault="00A2660C" w:rsidP="00B113A4">
    <w:pPr>
      <w:pStyle w:val="Header"/>
      <w:jc w:val="right"/>
    </w:pPr>
    <w:r>
      <w:t>Name: ______________________</w:t>
    </w:r>
  </w:p>
  <w:p w:rsidR="00A2660C" w:rsidRDefault="00A2660C" w:rsidP="00B113A4">
    <w:pPr>
      <w:pStyle w:val="Header"/>
      <w:jc w:val="right"/>
    </w:pPr>
    <w:r>
      <w:t>Act1 - Scene1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087FDB"/>
    <w:rsid w:val="00415233"/>
    <w:rsid w:val="004C1548"/>
    <w:rsid w:val="00634EDD"/>
    <w:rsid w:val="009C1AAB"/>
    <w:rsid w:val="00A2660C"/>
    <w:rsid w:val="00B113A4"/>
    <w:rsid w:val="00BF026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660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660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2011-05-09T15:20:00Z</cp:lastPrinted>
  <dcterms:created xsi:type="dcterms:W3CDTF">2012-05-07T14:37:00Z</dcterms:created>
  <dcterms:modified xsi:type="dcterms:W3CDTF">2012-05-07T14:37:00Z</dcterms:modified>
</cp:coreProperties>
</file>